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lub nazwa firmy dłużnika)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 lub siedziby dłużnika)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 lub NIP dłużnika)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(imię i nazwisko lub nazwa firmy wierzyciela)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(adres zamieszkania lub siedziby wierzyciela)</w:t>
      </w:r>
    </w:p>
    <w:p>
      <w:pPr>
        <w:spacing w:before="80" w:after="0"/>
      </w:pPr>
    </w:p>
    <w:p>
      <w:pPr>
        <w:spacing w:before="0" w:after="160"/>
        <w:jc w:val="center"/>
      </w:pPr>
      <w:r>
        <w:rPr>
          <w:b/>
          <w:i w:val="0"/>
          <w:sz w:val="28"/>
        </w:rPr>
        <w:t>OŚWIADCZENIE O UZNANIU DŁUGU</w:t>
      </w:r>
    </w:p>
    <w:p>
      <w:pPr>
        <w:spacing w:before="0" w:after="40"/>
        <w:jc w:val="both"/>
      </w:pPr>
      <w:r>
        <w:rPr>
          <w:b/>
          <w:i w:val="0"/>
        </w:rPr>
        <w:t>Ja, niżej podpisany Dłużnik, uznaję swój dług wobec Wierzyciela. Nie kwestionuję jego istnienia ani wysokości i oświadczam, że jestem winien Wierzycielowi należność główną w kwocie: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długu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z tytułu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umowy pożyczki,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niezapłaconej ceny z umowy sprzedaży,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wynagrodzenia za wykonaną usługę lub dzieło,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zwrotu kaucji, zaliczki lub innej kwoty,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innym, opisanym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Źródło długu (np. umowa z dnia, faktura nr, opis)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Dług był płatny (wymagalny) od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Uznaję także odsetki za opóźnienie naliczone do dnia podpisania (zł lub „nie dotyczy”) </w:t>
        <w:tab/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Łącznie uznaję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/>
          <w:i w:val="0"/>
        </w:rPr>
        <w:t>Zobowiązuję się zapłacić uznaną kwotę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jednorazowo, najpóźniej w dniu podanym niżej,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zapłaty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w ratach według harmonogramu:</w:t>
      </w:r>
    </w:p>
    <w:p>
      <w:pPr>
        <w:spacing w:before="4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27"/>
        <w:gridCol w:w="2224"/>
        <w:gridCol w:w="2039"/>
        <w:gridCol w:w="4448"/>
      </w:tblGrid>
      <w:tr>
        <w:tc>
          <w:tcPr>
            <w:tcW w:type="dxa" w:w="927"/>
          </w:tcPr>
          <w:p>
            <w:r>
              <w:rPr>
                <w:b/>
                <w:i w:val="0"/>
                <w:sz w:val="19"/>
              </w:rPr>
              <w:t>Rata</w:t>
            </w:r>
          </w:p>
        </w:tc>
        <w:tc>
          <w:tcPr>
            <w:tcW w:type="dxa" w:w="2224"/>
          </w:tcPr>
          <w:p>
            <w:r>
              <w:rPr>
                <w:b/>
                <w:i w:val="0"/>
                <w:sz w:val="19"/>
              </w:rPr>
              <w:t>Termin zapłaty</w:t>
            </w:r>
          </w:p>
        </w:tc>
        <w:tc>
          <w:tcPr>
            <w:tcW w:type="dxa" w:w="2039"/>
          </w:tcPr>
          <w:p>
            <w:r>
              <w:rPr>
                <w:b/>
                <w:i w:val="0"/>
                <w:sz w:val="19"/>
              </w:rPr>
              <w:t>Kwota raty (zł)</w:t>
            </w:r>
          </w:p>
        </w:tc>
        <w:tc>
          <w:tcPr>
            <w:tcW w:type="dxa" w:w="4448"/>
          </w:tcPr>
          <w:p>
            <w:r>
              <w:rPr>
                <w:b/>
                <w:i w:val="0"/>
                <w:sz w:val="19"/>
              </w:rPr>
              <w:t>Potwierdzenie wpłaty (data, podpis Wierzyciela)</w:t>
            </w:r>
          </w:p>
        </w:tc>
      </w:tr>
      <w:tr>
        <w:trPr>
          <w:trHeight w:val="397" w:hRule="atLeast"/>
        </w:trPr>
        <w:tc>
          <w:tcPr>
            <w:tcW w:type="dxa" w:w="927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3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4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927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3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4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927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3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4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927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3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4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927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22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3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44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 w:val="0"/>
        </w:rPr>
        <w:t>Wpłaty przelewem na rachunek Wierzyciela albo gotówką za pisemnym pokwitowaniem.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Wierzyciela </w:t>
        <w:tab/>
      </w:r>
    </w:p>
    <w:p>
      <w:pPr>
        <w:spacing w:before="0" w:after="40"/>
        <w:jc w:val="both"/>
      </w:pPr>
      <w:r>
        <w:rPr>
          <w:b w:val="0"/>
          <w:i w:val="0"/>
        </w:rPr>
        <w:t>Podpisując oświadczenie, Wierzyciel zgadza się na powyższy termin lub raty. Przy opóźnieniu z ratą ponad 14 dni cała pozostała kwota staje się natychmiast wymagalna. Od kwot zapłaconych po terminie należą się odsetki ustawowe za opóźnienie (art. 481 k.c.).</w:t>
      </w:r>
    </w:p>
    <w:p>
      <w:pPr>
        <w:spacing w:before="0" w:after="40"/>
        <w:jc w:val="both"/>
      </w:pPr>
      <w:r>
        <w:rPr>
          <w:b w:val="0"/>
          <w:i w:val="0"/>
        </w:rPr>
        <w:t>Wiem, że uznanie długu przerywa bieg przedawnienia (art. 123 § 1 pkt 2 k.c.), które biegnie na nowo od dnia podpisania (art. 124 § 1 k.c.). Oświadczenie sporządzono w dwóch egzemplarzach, po jednym dla Dłużnika i Wierzyciela.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Dłużnik (czytelny podpis)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Wierzyciel (akceptacja terminu lub rat)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coś na sprzedaż lub wynajem? Dodaj ogłoszenie za darmo na denwi.pl, bez prowizji.</w:t>
      <w:br/>
    </w:r>
    <w:r>
      <w:rPr>
        <w:b w:val="0"/>
        <w:i w:val="0"/>
        <w:sz w:val="14"/>
      </w:rPr>
      <w:t>Bezpłatny wzór: denwi.pl/wzory-umow/uznanie-dlugu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Uznanie długu - wzór oświadczenia PDF (Denwi.pl)</dc:title>
  <dc:subject>Wzór oświadczenia dłużnika o uznaniu długu: kwota, tytuł, odsetki, termin lub raty spłaty; przerywa bieg przedawnienia (art. 123 § 1 pkt 2 k.c.)</dc:subject>
  <dc:creator>Denwi.pl</dc:creator>
  <cp:keywords>uznanie długu, uznanie długu wzór, oświadczenie o uznaniu długu, uznanie długu przerwanie przedawnienia, uznanie długu z harmonogramem spłaty,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