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PRZYCZEPY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sprzedający (jeśli jest): imię, nazwisko, PESEL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</w:t>
      </w:r>
    </w:p>
    <w:p>
      <w:pPr>
        <w:spacing w:before="0" w:after="40"/>
        <w:jc w:val="both"/>
      </w:pPr>
      <w:r>
        <w:rPr>
          <w:b/>
          <w:i/>
        </w:rPr>
        <w:t>Przedmiotem umowy jest przyczepa (rodzaj: lekka, ciężarowa, kempingowa, laweta lub inna):</w:t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marka i model </w:t>
        <w:tab/>
      </w:r>
    </w:p>
    <w:p>
      <w:pPr>
        <w:tabs>
          <w:tab w:pos="6439" w:val="right" w:leader="dot"/>
          <w:tab w:pos="666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(nadwozia, ramy)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3841" w:val="right" w:leader="dot"/>
          <w:tab w:pos="406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rejestracyjny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rejestracyjnego </w:t>
        <w:tab/>
      </w:r>
    </w:p>
    <w:p>
      <w:pPr>
        <w:tabs>
          <w:tab w:pos="2117" w:val="right" w:leader="dot"/>
          <w:tab w:pos="234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DMC (kg)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wyposażenie (np. plandeka, koło zapasowe, przedsionek)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przyczepa stanowi jego własność (współwłasność), jest wolna od wad prawnych i obciążeń na rzecz osób trzecich, w tym zastawu i leasingu, nie jest przedmiotem żadnego postępowania ani zabezpieczenia, a dane w § 1 są zgodne z dowodem rejestracyjnym.</w:t>
      </w:r>
    </w:p>
    <w:p>
      <w:pPr>
        <w:keepNext/>
        <w:spacing w:before="80" w:after="20"/>
        <w:jc w:val="center"/>
      </w:pPr>
      <w:r>
        <w:rPr>
          <w:b/>
          <w:i w:val="0"/>
        </w:rPr>
        <w:t>§ 3</w:t>
      </w:r>
    </w:p>
    <w:p>
      <w:pPr>
        <w:tabs>
          <w:tab w:pos="5505" w:val="right" w:leader="dot"/>
          <w:tab w:pos="573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Strony ustaliły cenę przyczepy na kwotę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</w:t>
      </w:r>
    </w:p>
    <w:p>
      <w:pPr>
        <w:spacing w:before="0" w:after="40"/>
        <w:jc w:val="both"/>
      </w:pPr>
      <w:r>
        <w:rPr>
          <w:b w:val="0"/>
          <w:i w:val="0"/>
        </w:rPr>
        <w:t>Sprzedający przenosi na Kupującego własność przyczepy opisanej w § 1 za cenę określoną w § 3, której otrzymanie w całości Sprzedający kwituje. Kupujący kwituje odbiór przyczepy wraz z dowodem rejestracyjnym, potwierdzeniem zawarcia umowy OC i wyposażeniem wpisanym w § 1.</w:t>
      </w:r>
    </w:p>
    <w:p>
      <w:pPr>
        <w:keepNext/>
        <w:spacing w:before="80" w:after="20"/>
        <w:jc w:val="center"/>
      </w:pPr>
      <w:r>
        <w:rPr>
          <w:b/>
          <w:i w:val="0"/>
        </w:rPr>
        <w:t>§ 5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zna stan techniczny przyczepy, porównał numer VIN z dowodem rejestracyjnym i nie wnosi zastrzeżeń poza wadami wpisanymi w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przyczepy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6</w:t>
      </w:r>
    </w:p>
    <w:p>
      <w:pPr>
        <w:spacing w:before="0" w:after="40"/>
        <w:jc w:val="both"/>
      </w:pPr>
      <w:r>
        <w:rPr>
          <w:b w:val="0"/>
          <w:i w:val="0"/>
        </w:rPr>
        <w:t>Z chwilą nabycia przyczepy prawa i obowiązki z umowy ubezpieczenia OC przechodzą na Kupującego (art. 31 ustawy o ubezpieczeniach obowiązkowych).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numer polisy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7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ponosi Kupujący.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przyczepę?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denwi.pl/wzory-umow/umowa-kupna-sprzedazy-przyczepy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przyczepy&amp;podkategoria=przyczepy-osobowe&amp;utm_source=wzor-pdf&amp;utm_medium=docx&amp;utm_campaign=umowa-kupna-sprzedazy-przycze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przyczepy - wzór Word (Denwi.pl)</dc:title>
  <dc:subject>Wzór umowy kupna-sprzedaży przyczepy samochodowej, lekkiej, kempingowej lub lawety między osobami prywatnymi</dc:subject>
  <dc:creator>Denwi.pl</dc:creator>
  <cp:keywords>umowa kupna sprzedaży przyczepy, umowa kupna sprzedaży przyczepki, umowa sprzedaży przyczepy kempingowej, lawety,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