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APARATU FOTOGRAFICZNEGO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Sprzęt</w:t>
      </w:r>
    </w:p>
    <w:p>
      <w:pPr>
        <w:tabs>
          <w:tab w:pos="6439" w:val="right" w:leader="dot"/>
          <w:tab w:pos="666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(aparat, obiektyw, kamera, dron)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zakupu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korpusu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seryjny korpusu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obiektyw(y): model i nr seryjny </w:t>
        <w:tab/>
      </w:r>
    </w:p>
    <w:p>
      <w:pPr>
        <w:tabs>
          <w:tab w:pos="4953" w:val="right" w:leader="dot"/>
          <w:tab w:pos="518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przebieg migawki (liczba zdjęć)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jak odczytano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matrycy i optyki (rysy, grzyb, kurz, martwe piksele)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i naprawy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sprzęt jest jego własnością, nie pochodzi z kradzieży ani innego przestępstwa, nie ma obciążeń na rzecz osób trzecich, a numery seryjne nie były usuwane ani zmieniane. Sprzedający usunął zdjęcia z kart pamięci i odłączył sprzęt od swoich kont i aplikacji producenta.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wydanie</w:t>
      </w: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lub BLIK-iem; sprzęt zostanie wydany po zaksięgowaniu całej ceny.</w:t>
      </w:r>
    </w:p>
    <w:p>
      <w:pPr>
        <w:tabs>
          <w:tab w:pos="3388" w:val="right" w:leader="dot"/>
          <w:tab w:pos="361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sposób wydania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 zestawie (akumulatory, ładowarka, karty, torba, pudełko)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Stan sprzętu, rękojmia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Kupujący wykonał zdjęcia próbne, sprawdził działanie autofokusa, migawki i złączy oraz numery seryjne i nie wnosi zastrzeżeń poza wadami z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sprzętu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Sprzedający jest przedsiębiorcą, a Kupujący konsumentem, wyłączenie nie działa (art. 558 § 1 k.c.).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Kodeks cywilny. Umowę sporządzono w dwóch jednobrzmiących egzemplarzach.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aparat lub obiektyw do sprzedania?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denwi.pl/wzory-umow/umowa-kupna-sprzedazy-aparatu-fotograficznego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elektronika&amp;podkategoria=fotograficzne&amp;utm_source=wzor-pdf&amp;utm_medium=docx&amp;utm_campaign=umowa-kupna-sprzedazy-aparatu-fotograficz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aparatu fotograficznego - wzór Word (Denwi.pl)</dc:title>
  <dc:subject>Wzór umowy kupna-sprzedaży używanego aparatu fotograficznego, obiektywu lub drona z kamerą: numer seryjny, przebieg migawki, zestaw, do wypełnienia i druku</dc:subject>
  <dc:creator>Denwi.pl</dc:creator>
  <cp:keywords>umowa kupna sprzedaży aparatu fotograficznego, wzór, Word, DOCX, aparat używany, obiektyw, przebieg migawki, numer seryjny,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