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POKWITOWANIE PRZYJĘCIA ZALICZKI / ZADATKU</w:t>
      </w:r>
    </w:p>
    <w:p>
      <w:pPr>
        <w:spacing w:before="80" w:after="40"/>
      </w:pPr>
      <w:r>
        <w:rPr>
          <w:b/>
          <w:i/>
        </w:rPr>
        <w:t>Ja, niżej podpisany(-a), przyjmujący pieniądze: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0"/>
      </w:pPr>
    </w:p>
    <w:p>
      <w:pPr>
        <w:spacing w:before="0" w:after="40"/>
        <w:jc w:val="both"/>
      </w:pPr>
      <w:r>
        <w:rPr>
          <w:b/>
          <w:i/>
        </w:rPr>
        <w:t>potwierdzam, że otrzymałem(-am) od:</w:t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Wpłacający: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</w:p>
    <w:p>
      <w:pPr>
        <w:spacing w:before="120" w:after="0"/>
      </w:pPr>
    </w:p>
    <w:p>
      <w:pPr>
        <w:tabs>
          <w:tab w:pos="3486" w:val="right" w:leader="dot"/>
          <w:tab w:pos="371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przyjęcia pieniędzy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Forma (gotówka, przelew) </w:t>
        <w:tab/>
      </w:r>
    </w:p>
    <w:p>
      <w:pPr>
        <w:spacing w:before="80" w:after="0"/>
      </w:pPr>
    </w:p>
    <w:p>
      <w:pPr>
        <w:spacing w:before="0" w:after="40"/>
        <w:jc w:val="both"/>
      </w:pPr>
      <w:r>
        <w:rPr>
          <w:b/>
          <w:i/>
        </w:rPr>
        <w:t>Przyjęta kwota stanowi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zaliczkę na poczet ceny lub wynagrodzenia. Gdy umowa nie dojdzie do skutku, zwracam całą kwotę, bez względu na przyczynę,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zadatek w rozumieniu art. 394 Kodeksu cywilnego. Gdy umowy nie wykona wpłacający, zatrzymuję zadatek; gdy nie wykonam jej ja, zwracam kwotę dwukrotnie wyższą.</w:t>
      </w:r>
    </w:p>
    <w:p>
      <w:pPr>
        <w:spacing w:before="0" w:after="40"/>
        <w:jc w:val="both"/>
      </w:pPr>
      <w:r>
        <w:rPr>
          <w:b w:val="0"/>
          <w:i/>
          <w:sz w:val="18"/>
        </w:rPr>
        <w:t>Po zawarciu i wykonaniu umowy przyjęta kwota zalicza się na poczet ceny lub wynagrodzenia.</w:t>
      </w:r>
    </w:p>
    <w:p>
      <w:pPr>
        <w:spacing w:before="80" w:after="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Przedmiot transakcji (rzecz, usługa, nieruchomość: opis, marka, numery, adres)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Umowa, której dotyczy wpłata (rodzaj i data, jeśli już zawarta)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zawarcia umowy właściwej </w:t>
        <w:tab/>
      </w:r>
    </w:p>
    <w:p>
      <w:pPr>
        <w:spacing w:before="80" w:after="0"/>
      </w:pP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lub wynagrodzenie łącznie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Pozostało do zapłaty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do ewentualnego zwrotu </w:t>
        <w:tab/>
      </w:r>
    </w:p>
    <w:p>
      <w:pPr>
        <w:spacing w:before="0" w:after="40"/>
        <w:jc w:val="both"/>
      </w:pPr>
      <w:r>
        <w:rPr>
          <w:b w:val="0"/>
          <w:i w:val="0"/>
        </w:rPr>
        <w:t>Pieniądze przeliczyłem(-am) w obecności wpłacającego i nie zgłaszam zastrzeżeń. Oryginał pokwitowania otrzymuje wpłacający (art. 462 k.c.).</w:t>
      </w:r>
    </w:p>
    <w:p>
      <w:pPr>
        <w:spacing w:before="80" w:after="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Świadek (opcjonalnie): imię i nazwisko, nr dowodu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Przyjmujący (czytelny podpis)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Wpłacający (opcjonalnie)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Świadek (jeśli jest)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albo wynajmujesz? Dodaj ogłoszenie za darmo na denwi.pl, bez prowizji.</w:t>
      <w:br/>
    </w:r>
    <w:r>
      <w:rPr>
        <w:b w:val="0"/>
        <w:i w:val="0"/>
        <w:sz w:val="14"/>
      </w:rPr>
      <w:t>Bezpłatny wzór: denwi.pl/wzory-umow/pokwitowanie-przyjecia-zaliczki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Pokwitowanie przyjęcia zaliczki lub zadatku - wzór Word (Denwi.pl)</dc:title>
  <dc:subject>Wzór pokwitowania przyjęcia zaliczki albo zadatku: kwota słownie, czego dotyczy transakcja, skutki zerwania umowy i pozostała kwota do zapłaty</dc:subject>
  <dc:creator>Denwi.pl</dc:creator>
  <cp:keywords>pokwitowanie przyjęcia zaliczki, pokwitowanie zaliczki, pokwitowanie zadatku, potwierdzenie wpłaty zaliczki, pokwitowanie wpłaty zaliczki wzór pdf,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