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ANEKS NR ........ DO UMOWY O PRACĘ</w:t>
      </w:r>
    </w:p>
    <w:p>
      <w:pPr>
        <w:spacing w:before="0" w:after="160"/>
        <w:jc w:val="center"/>
      </w:pPr>
      <w:r>
        <w:rPr>
          <w:b w:val="0"/>
          <w:i/>
        </w:rPr>
        <w:t>porozumienie zmieniające warunki pracy lub płacy (art. 29 § 4 Kodeksu pracy)</w:t>
      </w:r>
    </w:p>
    <w:p>
      <w:pPr>
        <w:spacing w:before="80" w:after="40"/>
      </w:pPr>
      <w:r>
        <w:rPr>
          <w:b/>
          <w:i/>
        </w:rPr>
        <w:t>Pracodawca:</w:t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 /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NIP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siedziby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reprezentowany przez </w:t>
        <w:tab/>
      </w:r>
    </w:p>
    <w:p>
      <w:pPr>
        <w:spacing w:before="80" w:after="40"/>
      </w:pPr>
      <w:r>
        <w:rPr>
          <w:b/>
          <w:i/>
        </w:rPr>
        <w:t>Pracownik:</w:t>
      </w:r>
    </w:p>
    <w:p>
      <w:pPr>
        <w:tabs>
          <w:tab w:pos="5728" w:val="right" w:leader="dot"/>
          <w:tab w:pos="595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Umowa i data zmiany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Strony zmieniają umowę o pracę zawartą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ze skutkiem od dnia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Zmienione warunki (zaznacz, co się zmienia)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wynagrodzenie zasadnicze: ....................... zł brutto miesięcznie; inne składniki: ................................................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stanowisko i rodzaj pracy: ............................................................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wymiar czasu pracy: ............ etatu (przy niepełnym wymiarze strony ustalają też liczbę godzin, po której przekroczeniu należy się dodatek jak za nadgodziny, art. 151 § 5 KP),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miejsce wykonywania pracy: ............................................................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praca zdalna całkowicie albo częściowo (art. 67¹⁹ KP), na zasadach: ................................................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rodzaj umowy lub okres jej trwania: umowa na czas określony przedłużona do dnia ................... albo zawarta odtąd na czas nieokreślony,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 warunki: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Pozostałe postanowienia umowy o pracę nie zmieniają się. Zmiana nie może być mniej korzystna dla pracownika niż przepisy prawa pracy; takie postanowienie jest nieważne i zastępuje je przepis (art. 18 KP). Aneks sporządzono w dwóch egzemplarzach, po jednym dla każdej ze stron.</w:t>
      </w:r>
    </w:p>
    <w:p>
      <w:pPr>
        <w:spacing w:before="0" w:after="40"/>
        <w:jc w:val="both"/>
      </w:pPr>
      <w:r>
        <w:rPr>
          <w:b w:val="0"/>
          <w:i/>
          <w:sz w:val="18"/>
        </w:rPr>
        <w:t>Uwaga: przedłużenie umowy na czas określony aneksem liczy się jak zawarcie kolejnej umowy. Łącznie najwyżej 3 umowy i 33 miesiące, potem umowa staje się umową na czas nieokreślony (art. 25¹ KP). Gdy pracownik nie zgadza się na gorsze warunki, pracodawca może je zmienić tylko wypowiedzeniem zmieniającym (art. 42 KP).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Pracodawca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Pracownik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kolejnego pracownika?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denwi.pl/wzory-umow/aneks-do-umowy-o-prace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praca&amp;utm_source=wzor-pdf&amp;utm_medium=docx&amp;utm_campaign=aneks-do-umowy-o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do umowy o pracę - wzór Word (Denwi.pl)</dc:title>
  <dc:subject>Wzór aneksu do umowy o pracę (porozumienia zmieniającego): zmiana wynagrodzenia, stanowiska, wymiaru etatu, miejsca pracy, pracy zdalnej albo przedłużenie umowy na czas określony</dc:subject>
  <dc:creator>Denwi.pl</dc:creator>
  <cp:keywords>aneks do umowy o pracę, aneks do umowy o pracę wzór, porozumienie zmieniające, zmiana wynagrodzenia, zmiana etatu, przedłużenie umowy, art. 29 § 4 KP,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